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2A75" w:rsidRPr="00133088" w:rsidRDefault="00672A75" w:rsidP="00133088">
      <w:pPr>
        <w:jc w:val="center"/>
        <w:rPr>
          <w:rFonts w:ascii="Times New Roman" w:hAnsi="Times New Roman"/>
          <w:b/>
          <w:sz w:val="28"/>
          <w:szCs w:val="28"/>
        </w:rPr>
      </w:pPr>
      <w:r w:rsidRPr="00133088">
        <w:rPr>
          <w:rFonts w:ascii="Times New Roman" w:hAnsi="Times New Roman"/>
          <w:b/>
          <w:sz w:val="28"/>
          <w:szCs w:val="28"/>
        </w:rPr>
        <w:t>Ленивцы</w:t>
      </w:r>
    </w:p>
    <w:p w:rsidR="00672A75" w:rsidRPr="00F459D8" w:rsidRDefault="00672A75" w:rsidP="00F459D8">
      <w:pPr>
        <w:jc w:val="both"/>
        <w:rPr>
          <w:rFonts w:ascii="Times New Roman" w:hAnsi="Times New Roman"/>
          <w:sz w:val="28"/>
          <w:szCs w:val="28"/>
        </w:rPr>
      </w:pPr>
      <w:r w:rsidRPr="00F459D8">
        <w:rPr>
          <w:rFonts w:ascii="Times New Roman" w:hAnsi="Times New Roman"/>
          <w:sz w:val="28"/>
          <w:szCs w:val="28"/>
        </w:rPr>
        <w:t xml:space="preserve">Ленивцы (лат. Folivora, буквально: листоеды) </w:t>
      </w:r>
      <w:r>
        <w:rPr>
          <w:rFonts w:ascii="Times New Roman" w:hAnsi="Times New Roman"/>
          <w:sz w:val="28"/>
          <w:szCs w:val="28"/>
        </w:rPr>
        <w:t>–</w:t>
      </w:r>
      <w:r w:rsidRPr="00F459D8">
        <w:rPr>
          <w:rFonts w:ascii="Times New Roman" w:hAnsi="Times New Roman"/>
          <w:sz w:val="28"/>
          <w:szCs w:val="28"/>
        </w:rPr>
        <w:t xml:space="preserve"> подотряд млекопитающих из отряда неполнозубых (Pilosa). Представители отряда характеризуются энергосберегающим способом передвижения и медлительностью, ведут одиночный образ жизни и редко сталкиваются друг с другом, но при встрече дружелюбны, им свойственно чувство привязанности.</w:t>
      </w:r>
    </w:p>
    <w:p w:rsidR="00672A75" w:rsidRPr="00F459D8" w:rsidRDefault="00672A75" w:rsidP="00F459D8">
      <w:pPr>
        <w:jc w:val="both"/>
        <w:rPr>
          <w:rFonts w:ascii="Times New Roman" w:hAnsi="Times New Roman"/>
          <w:sz w:val="28"/>
          <w:szCs w:val="28"/>
        </w:rPr>
      </w:pPr>
      <w:r w:rsidRPr="00F459D8">
        <w:rPr>
          <w:rFonts w:ascii="Times New Roman" w:hAnsi="Times New Roman"/>
          <w:sz w:val="28"/>
          <w:szCs w:val="28"/>
        </w:rPr>
        <w:t>Ленивец величиной со среднюю собаку. У него длинная жесткая шерсть, имеющая зеленоватый окрас. Такой оттенок шубе зверя придают сине-зелёные водоросли, которые поселяются в его влажной шерсти. На лапах три сросшихся между собой пальца с дли</w:t>
      </w:r>
      <w:bookmarkStart w:id="0" w:name="_GoBack"/>
      <w:bookmarkEnd w:id="0"/>
      <w:r w:rsidRPr="00F459D8">
        <w:rPr>
          <w:rFonts w:ascii="Times New Roman" w:hAnsi="Times New Roman"/>
          <w:sz w:val="28"/>
          <w:szCs w:val="28"/>
        </w:rPr>
        <w:t>нными закруглёнными когтями, которыми он цепляется за ветки деревьев. Голова маленькая, покрытая шерстью. Морда короткая, почти плоская. Очень маленький, едва заметный хвост.</w:t>
      </w:r>
    </w:p>
    <w:p w:rsidR="00672A75" w:rsidRPr="00F459D8" w:rsidRDefault="00672A75" w:rsidP="00F459D8">
      <w:pPr>
        <w:jc w:val="both"/>
        <w:rPr>
          <w:rFonts w:ascii="Times New Roman" w:hAnsi="Times New Roman"/>
          <w:sz w:val="28"/>
          <w:szCs w:val="28"/>
        </w:rPr>
      </w:pPr>
      <w:r w:rsidRPr="00F459D8">
        <w:rPr>
          <w:rFonts w:ascii="Times New Roman" w:hAnsi="Times New Roman"/>
          <w:sz w:val="28"/>
          <w:szCs w:val="28"/>
        </w:rPr>
        <w:t>В основном ленивцы питаются древесными листьями, хотя могут при случае съесть насекомое или мелкую ящериц</w:t>
      </w:r>
      <w:r>
        <w:rPr>
          <w:rFonts w:ascii="Times New Roman" w:hAnsi="Times New Roman"/>
          <w:sz w:val="28"/>
          <w:szCs w:val="28"/>
        </w:rPr>
        <w:t>у. Листья трудно перевариваются</w:t>
      </w:r>
      <w:r>
        <w:rPr>
          <w:rFonts w:ascii="Times New Roman" w:hAnsi="Times New Roman"/>
          <w:sz w:val="28"/>
          <w:szCs w:val="28"/>
        </w:rPr>
        <w:br/>
      </w:r>
      <w:r w:rsidRPr="00F459D8">
        <w:rPr>
          <w:rFonts w:ascii="Times New Roman" w:hAnsi="Times New Roman"/>
          <w:sz w:val="28"/>
          <w:szCs w:val="28"/>
        </w:rPr>
        <w:t>и обладают очень низкой калорийностью и питательной ценностью. Для переваривания растительной клетчатки ленивцы используют бактерий-симбионтов, входящих в состав микрофлоры их пищеварительного тракта. Съеденные листья перевариваются</w:t>
      </w:r>
      <w:r>
        <w:rPr>
          <w:rFonts w:ascii="Times New Roman" w:hAnsi="Times New Roman"/>
          <w:sz w:val="28"/>
          <w:szCs w:val="28"/>
        </w:rPr>
        <w:t xml:space="preserve"> в желудке млекопитающего около</w:t>
      </w:r>
      <w:r>
        <w:rPr>
          <w:rFonts w:ascii="Times New Roman" w:hAnsi="Times New Roman"/>
          <w:sz w:val="28"/>
          <w:szCs w:val="28"/>
        </w:rPr>
        <w:br/>
      </w:r>
      <w:r w:rsidRPr="00F459D8">
        <w:rPr>
          <w:rFonts w:ascii="Times New Roman" w:hAnsi="Times New Roman"/>
          <w:sz w:val="28"/>
          <w:szCs w:val="28"/>
        </w:rPr>
        <w:t xml:space="preserve">90 часов. У сытого ленивца </w:t>
      </w:r>
      <w:r>
        <w:rPr>
          <w:rFonts w:ascii="Times New Roman" w:hAnsi="Times New Roman"/>
          <w:sz w:val="28"/>
          <w:szCs w:val="28"/>
        </w:rPr>
        <w:t xml:space="preserve">две трети </w:t>
      </w:r>
      <w:r w:rsidRPr="00F459D8">
        <w:rPr>
          <w:rFonts w:ascii="Times New Roman" w:hAnsi="Times New Roman"/>
          <w:sz w:val="28"/>
          <w:szCs w:val="28"/>
        </w:rPr>
        <w:t>массы тела может приходиться на еду</w:t>
      </w:r>
      <w:r>
        <w:rPr>
          <w:rFonts w:ascii="Times New Roman" w:hAnsi="Times New Roman"/>
          <w:sz w:val="28"/>
          <w:szCs w:val="28"/>
        </w:rPr>
        <w:br/>
      </w:r>
      <w:r w:rsidRPr="00F459D8">
        <w:rPr>
          <w:rFonts w:ascii="Times New Roman" w:hAnsi="Times New Roman"/>
          <w:sz w:val="28"/>
          <w:szCs w:val="28"/>
        </w:rPr>
        <w:t>в желудке.</w:t>
      </w:r>
    </w:p>
    <w:p w:rsidR="00672A75" w:rsidRPr="00F459D8" w:rsidRDefault="00672A75" w:rsidP="00F459D8">
      <w:pPr>
        <w:jc w:val="both"/>
        <w:rPr>
          <w:rFonts w:ascii="Times New Roman" w:hAnsi="Times New Roman"/>
          <w:sz w:val="28"/>
          <w:szCs w:val="28"/>
        </w:rPr>
      </w:pPr>
      <w:r w:rsidRPr="00F459D8">
        <w:rPr>
          <w:rFonts w:ascii="Times New Roman" w:hAnsi="Times New Roman"/>
          <w:sz w:val="28"/>
          <w:szCs w:val="28"/>
        </w:rPr>
        <w:t>Интересно, что все трёхпалые ленивцы в естественной среде обитания питаются в основном листьями и цветами цекропии, и потому содержать их</w:t>
      </w:r>
      <w:r>
        <w:rPr>
          <w:rFonts w:ascii="Times New Roman" w:hAnsi="Times New Roman"/>
          <w:sz w:val="28"/>
          <w:szCs w:val="28"/>
        </w:rPr>
        <w:br/>
      </w:r>
      <w:r w:rsidRPr="00F459D8">
        <w:rPr>
          <w:rFonts w:ascii="Times New Roman" w:hAnsi="Times New Roman"/>
          <w:sz w:val="28"/>
          <w:szCs w:val="28"/>
        </w:rPr>
        <w:t>в неволе довольно трудно.</w:t>
      </w:r>
    </w:p>
    <w:p w:rsidR="00672A75" w:rsidRPr="00F459D8" w:rsidRDefault="00672A75" w:rsidP="00F459D8">
      <w:pPr>
        <w:jc w:val="both"/>
        <w:rPr>
          <w:rFonts w:ascii="Times New Roman" w:hAnsi="Times New Roman"/>
          <w:sz w:val="28"/>
          <w:szCs w:val="28"/>
        </w:rPr>
      </w:pPr>
      <w:r w:rsidRPr="00F459D8">
        <w:rPr>
          <w:rFonts w:ascii="Times New Roman" w:hAnsi="Times New Roman"/>
          <w:sz w:val="28"/>
          <w:szCs w:val="28"/>
        </w:rPr>
        <w:t>Большую часть жизни ленивцы проводят на деревьях, почти не двигаясь. Раз в неделю они спускаются на землю, чтобы испражниться. Спят около</w:t>
      </w:r>
      <w:r>
        <w:rPr>
          <w:rFonts w:ascii="Times New Roman" w:hAnsi="Times New Roman"/>
          <w:sz w:val="28"/>
          <w:szCs w:val="28"/>
        </w:rPr>
        <w:br/>
      </w:r>
      <w:r w:rsidRPr="00F459D8">
        <w:rPr>
          <w:rFonts w:ascii="Times New Roman" w:hAnsi="Times New Roman"/>
          <w:sz w:val="28"/>
          <w:szCs w:val="28"/>
        </w:rPr>
        <w:t>10 часов в сутки. Передвигаются со скор</w:t>
      </w:r>
      <w:r>
        <w:rPr>
          <w:rFonts w:ascii="Times New Roman" w:hAnsi="Times New Roman"/>
          <w:sz w:val="28"/>
          <w:szCs w:val="28"/>
        </w:rPr>
        <w:t>остью 3 м/мин в кронах деревьев</w:t>
      </w:r>
      <w:r>
        <w:rPr>
          <w:rFonts w:ascii="Times New Roman" w:hAnsi="Times New Roman"/>
          <w:sz w:val="28"/>
          <w:szCs w:val="28"/>
        </w:rPr>
        <w:br/>
      </w:r>
      <w:r w:rsidRPr="00F459D8">
        <w:rPr>
          <w:rFonts w:ascii="Times New Roman" w:hAnsi="Times New Roman"/>
          <w:sz w:val="28"/>
          <w:szCs w:val="28"/>
        </w:rPr>
        <w:t xml:space="preserve">и 1,5 м/мин </w:t>
      </w:r>
      <w:r>
        <w:rPr>
          <w:rFonts w:ascii="Times New Roman" w:hAnsi="Times New Roman"/>
          <w:sz w:val="28"/>
          <w:szCs w:val="28"/>
        </w:rPr>
        <w:t>–</w:t>
      </w:r>
      <w:r w:rsidRPr="00F459D8">
        <w:rPr>
          <w:rFonts w:ascii="Times New Roman" w:hAnsi="Times New Roman"/>
          <w:sz w:val="28"/>
          <w:szCs w:val="28"/>
        </w:rPr>
        <w:t xml:space="preserve"> на земле.</w:t>
      </w:r>
    </w:p>
    <w:p w:rsidR="00672A75" w:rsidRPr="00F459D8" w:rsidRDefault="00672A75" w:rsidP="00F459D8">
      <w:pPr>
        <w:jc w:val="both"/>
        <w:rPr>
          <w:rFonts w:ascii="Times New Roman" w:hAnsi="Times New Roman"/>
          <w:sz w:val="28"/>
          <w:szCs w:val="28"/>
        </w:rPr>
      </w:pPr>
      <w:r w:rsidRPr="00F459D8">
        <w:rPr>
          <w:rFonts w:ascii="Times New Roman" w:hAnsi="Times New Roman"/>
          <w:sz w:val="28"/>
          <w:szCs w:val="28"/>
        </w:rPr>
        <w:t xml:space="preserve">У </w:t>
      </w:r>
      <w:r>
        <w:rPr>
          <w:rFonts w:ascii="Times New Roman" w:hAnsi="Times New Roman"/>
          <w:sz w:val="28"/>
          <w:szCs w:val="28"/>
        </w:rPr>
        <w:t>самки ленивца</w:t>
      </w:r>
      <w:r w:rsidRPr="00F459D8">
        <w:rPr>
          <w:rFonts w:ascii="Times New Roman" w:hAnsi="Times New Roman"/>
          <w:sz w:val="28"/>
          <w:szCs w:val="28"/>
        </w:rPr>
        <w:t xml:space="preserve"> рождается один детеныш, который первые </w:t>
      </w:r>
      <w:r>
        <w:rPr>
          <w:rFonts w:ascii="Times New Roman" w:hAnsi="Times New Roman"/>
          <w:sz w:val="28"/>
          <w:szCs w:val="28"/>
        </w:rPr>
        <w:t>четыре</w:t>
      </w:r>
      <w:r w:rsidRPr="00F459D8">
        <w:rPr>
          <w:rFonts w:ascii="Times New Roman" w:hAnsi="Times New Roman"/>
          <w:sz w:val="28"/>
          <w:szCs w:val="28"/>
        </w:rPr>
        <w:t xml:space="preserve"> меся</w:t>
      </w:r>
      <w:r>
        <w:rPr>
          <w:rFonts w:ascii="Times New Roman" w:hAnsi="Times New Roman"/>
          <w:sz w:val="28"/>
          <w:szCs w:val="28"/>
        </w:rPr>
        <w:t>ца проводит на брюхе матери. В шесть</w:t>
      </w:r>
      <w:r w:rsidRPr="00F459D8">
        <w:rPr>
          <w:rFonts w:ascii="Times New Roman" w:hAnsi="Times New Roman"/>
          <w:sz w:val="28"/>
          <w:szCs w:val="28"/>
        </w:rPr>
        <w:t xml:space="preserve"> месяцев малыш, держась за мать, начинает питаться листвой. К 2,5 годам он становится полностью самостоятельным. Половое созревание происходит в 3 года. Длительность жизни в природе </w:t>
      </w:r>
      <w:r>
        <w:rPr>
          <w:rFonts w:ascii="Times New Roman" w:hAnsi="Times New Roman"/>
          <w:sz w:val="28"/>
          <w:szCs w:val="28"/>
        </w:rPr>
        <w:t>составляет 10–</w:t>
      </w:r>
      <w:r w:rsidRPr="00F459D8">
        <w:rPr>
          <w:rFonts w:ascii="Times New Roman" w:hAnsi="Times New Roman"/>
          <w:sz w:val="28"/>
          <w:szCs w:val="28"/>
        </w:rPr>
        <w:t>20 лет.</w:t>
      </w:r>
    </w:p>
    <w:p w:rsidR="00672A75" w:rsidRPr="00F459D8" w:rsidRDefault="00672A75" w:rsidP="00F459D8">
      <w:pPr>
        <w:jc w:val="both"/>
        <w:rPr>
          <w:rFonts w:ascii="Times New Roman" w:hAnsi="Times New Roman"/>
          <w:sz w:val="28"/>
          <w:szCs w:val="28"/>
        </w:rPr>
      </w:pPr>
      <w:r w:rsidRPr="00F459D8">
        <w:rPr>
          <w:rFonts w:ascii="Times New Roman" w:hAnsi="Times New Roman"/>
          <w:sz w:val="28"/>
          <w:szCs w:val="28"/>
        </w:rPr>
        <w:t>Ленивцы распространены в Центральной и Южной Америке.</w:t>
      </w:r>
    </w:p>
    <w:p w:rsidR="00672A75" w:rsidRPr="00F459D8" w:rsidRDefault="00672A75" w:rsidP="00F459D8">
      <w:pPr>
        <w:jc w:val="both"/>
        <w:rPr>
          <w:rFonts w:ascii="Times New Roman" w:hAnsi="Times New Roman"/>
          <w:sz w:val="28"/>
          <w:szCs w:val="28"/>
        </w:rPr>
      </w:pPr>
    </w:p>
    <w:sectPr w:rsidR="00672A75" w:rsidRPr="00F459D8" w:rsidSect="00112A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15775"/>
    <w:rsid w:val="00112AC4"/>
    <w:rsid w:val="00133088"/>
    <w:rsid w:val="00182DAA"/>
    <w:rsid w:val="00672A75"/>
    <w:rsid w:val="00C47EE8"/>
    <w:rsid w:val="00D15775"/>
    <w:rsid w:val="00E23BD5"/>
    <w:rsid w:val="00E54F15"/>
    <w:rsid w:val="00F459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2AC4"/>
    <w:pPr>
      <w:spacing w:after="160" w:line="259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785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5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</TotalTime>
  <Pages>1</Pages>
  <Words>297</Words>
  <Characters>1697</Characters>
  <Application>Microsoft Office Outlook</Application>
  <DocSecurity>0</DocSecurity>
  <Lines>0</Lines>
  <Paragraphs>0</Paragraphs>
  <ScaleCrop>false</ScaleCrop>
  <Company>Школа 1080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Киселева Елена Юрьевна</dc:creator>
  <cp:keywords/>
  <dc:description/>
  <cp:lastModifiedBy>Davydova</cp:lastModifiedBy>
  <cp:revision>5</cp:revision>
  <dcterms:created xsi:type="dcterms:W3CDTF">2020-03-04T09:43:00Z</dcterms:created>
  <dcterms:modified xsi:type="dcterms:W3CDTF">2020-03-12T12:14:00Z</dcterms:modified>
</cp:coreProperties>
</file>